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03" w:rsidRDefault="00507D03" w:rsidP="00507D03"/>
    <w:p w:rsidR="00507D03" w:rsidRDefault="00507D03" w:rsidP="00507D03">
      <w:pPr>
        <w:rPr>
          <w:rFonts w:ascii="Sylfaen" w:hAnsi="Sylfaen"/>
        </w:rPr>
      </w:pPr>
      <w:r>
        <w:rPr>
          <w:rFonts w:ascii="Sylfaen" w:hAnsi="Sylfaen"/>
        </w:rPr>
        <w:t xml:space="preserve">JSC </w:t>
      </w:r>
      <w:proofErr w:type="spellStart"/>
      <w:r>
        <w:rPr>
          <w:rFonts w:ascii="Sylfaen" w:hAnsi="Sylfaen"/>
        </w:rPr>
        <w:t>Lomisi</w:t>
      </w:r>
      <w:proofErr w:type="spellEnd"/>
      <w:r>
        <w:rPr>
          <w:rFonts w:ascii="Sylfaen" w:hAnsi="Sylfaen"/>
        </w:rPr>
        <w:t xml:space="preserve">/ Brewery </w:t>
      </w:r>
      <w:proofErr w:type="spellStart"/>
      <w:r>
        <w:rPr>
          <w:rFonts w:ascii="Sylfaen" w:hAnsi="Sylfaen"/>
        </w:rPr>
        <w:t>Natakhtari</w:t>
      </w:r>
      <w:proofErr w:type="spellEnd"/>
      <w:r>
        <w:rPr>
          <w:rFonts w:ascii="Sylfaen" w:hAnsi="Sylfaen"/>
        </w:rPr>
        <w:t xml:space="preserve"> announces Tender:</w:t>
      </w:r>
    </w:p>
    <w:p w:rsidR="00EB3346" w:rsidRDefault="00EB3346" w:rsidP="00507D03">
      <w:bookmarkStart w:id="0" w:name="_GoBack"/>
      <w:bookmarkEnd w:id="0"/>
    </w:p>
    <w:p w:rsidR="00507D03" w:rsidRPr="007B7D63" w:rsidRDefault="00507D03" w:rsidP="00507D03">
      <w:pPr>
        <w:rPr>
          <w:lang w:val="ka-GE"/>
        </w:rPr>
      </w:pPr>
      <w:r>
        <w:rPr>
          <w:rFonts w:ascii="Sylfaen" w:hAnsi="Sylfaen"/>
          <w:b/>
          <w:bCs/>
          <w:color w:val="000000"/>
        </w:rPr>
        <w:t xml:space="preserve">                      </w:t>
      </w:r>
      <w:r w:rsidRPr="00237B03">
        <w:rPr>
          <w:rFonts w:ascii="Sylfaen" w:hAnsi="Sylfaen"/>
          <w:b/>
          <w:bCs/>
          <w:color w:val="000000"/>
        </w:rPr>
        <w:t>a)  </w:t>
      </w:r>
      <w:r w:rsidR="00542772">
        <w:rPr>
          <w:rFonts w:ascii="Sylfaen" w:hAnsi="Sylfaen"/>
          <w:b/>
          <w:bCs/>
          <w:color w:val="000000"/>
        </w:rPr>
        <w:t xml:space="preserve">Tender # </w:t>
      </w:r>
      <w:r w:rsidR="00AB54AC">
        <w:rPr>
          <w:rFonts w:ascii="Sylfaen" w:hAnsi="Sylfaen"/>
          <w:b/>
          <w:bCs/>
          <w:color w:val="000000"/>
        </w:rPr>
        <w:t>EF-GE/398</w:t>
      </w:r>
    </w:p>
    <w:p w:rsidR="00507D03" w:rsidRPr="0021480B" w:rsidRDefault="00507D03" w:rsidP="00507D03">
      <w:r>
        <w:rPr>
          <w:rFonts w:ascii="Sylfaen" w:hAnsi="Sylfaen"/>
          <w:b/>
          <w:bCs/>
          <w:color w:val="000000"/>
        </w:rPr>
        <w:t xml:space="preserve">                      b) Tender Description: </w:t>
      </w:r>
      <w:r w:rsidR="009C7156">
        <w:rPr>
          <w:rFonts w:ascii="Sylfaen" w:hAnsi="Sylfaen"/>
          <w:b/>
          <w:bCs/>
          <w:color w:val="000000"/>
        </w:rPr>
        <w:t>P</w:t>
      </w:r>
      <w:r w:rsidR="0021480B">
        <w:rPr>
          <w:rFonts w:ascii="Sylfaen" w:hAnsi="Sylfaen"/>
          <w:b/>
          <w:bCs/>
          <w:color w:val="000000"/>
        </w:rPr>
        <w:t xml:space="preserve">urchase of </w:t>
      </w:r>
      <w:r w:rsidR="006F13D5">
        <w:rPr>
          <w:rFonts w:ascii="Sylfaen" w:hAnsi="Sylfaen"/>
          <w:b/>
          <w:bCs/>
          <w:color w:val="000000"/>
        </w:rPr>
        <w:t>glue</w:t>
      </w:r>
    </w:p>
    <w:p w:rsidR="00507D03" w:rsidRDefault="00507D03" w:rsidP="00507D03">
      <w:r>
        <w:rPr>
          <w:rFonts w:ascii="Sylfaen" w:hAnsi="Sylfaen"/>
          <w:b/>
          <w:bCs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the attached files you can find: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7B7D63" w:rsidRPr="0021480B" w:rsidRDefault="004774C2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Specifications</w:t>
      </w:r>
      <w:r w:rsidR="006F13D5">
        <w:rPr>
          <w:rFonts w:ascii="Sylfaen" w:hAnsi="Sylfaen"/>
        </w:rPr>
        <w:t xml:space="preserve">; </w:t>
      </w:r>
    </w:p>
    <w:p w:rsidR="0021480B" w:rsidRDefault="0021480B" w:rsidP="00507D03">
      <w:pPr>
        <w:pStyle w:val="ListParagraph"/>
        <w:numPr>
          <w:ilvl w:val="0"/>
          <w:numId w:val="1"/>
        </w:numPr>
      </w:pPr>
      <w:r>
        <w:t>Yearly purchase quantity (approximate);</w:t>
      </w:r>
    </w:p>
    <w:p w:rsidR="00507D03" w:rsidRPr="007B040D" w:rsidRDefault="006F13D5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List of glue;</w:t>
      </w:r>
    </w:p>
    <w:p w:rsidR="007B040D" w:rsidRPr="00AB54AC" w:rsidRDefault="0021480B" w:rsidP="007B040D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Tender Application form;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901"/>
        <w:gridCol w:w="1145"/>
        <w:gridCol w:w="1192"/>
        <w:gridCol w:w="1032"/>
      </w:tblGrid>
      <w:tr w:rsidR="00AB54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AB54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Glue Type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Used for: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Quantity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AB54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Hot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Cardboard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1,500.00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AB54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AB54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Cold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GB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31,520.00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AB54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AB54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Cold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PET Neck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1,500.00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AB54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AB54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AB54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Hot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PET OPP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238.00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AB54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AB54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AB54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</w:tbl>
    <w:p w:rsidR="00AB54AC" w:rsidRDefault="00AB54AC" w:rsidP="00AB54AC"/>
    <w:p w:rsidR="00507D03" w:rsidRDefault="00507D03" w:rsidP="00507D03">
      <w:r>
        <w:rPr>
          <w:rFonts w:ascii="Sylfaen" w:hAnsi="Sylfaen"/>
          <w:color w:val="000000"/>
        </w:rPr>
        <w:t>Interested companies should present the following: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Pr="0021480B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 and Signed Application (Tender) Form</w:t>
      </w:r>
      <w:r w:rsidR="004774C2">
        <w:rPr>
          <w:rFonts w:ascii="Sylfaen" w:hAnsi="Sylfaen"/>
        </w:rPr>
        <w:t>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:rsidR="00507D03" w:rsidRPr="009C0E59" w:rsidRDefault="0021480B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 xml:space="preserve">Recommendation letters; </w:t>
      </w:r>
    </w:p>
    <w:p w:rsidR="009C0E59" w:rsidRDefault="009C0E59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Offered product Specifications</w:t>
      </w:r>
    </w:p>
    <w:p w:rsidR="00507D03" w:rsidRDefault="00507D03" w:rsidP="00507D03">
      <w:r>
        <w:rPr>
          <w:rFonts w:ascii="Sylfaen" w:hAnsi="Sylfaen"/>
        </w:rPr>
        <w:t>Tender Conditions:</w:t>
      </w:r>
    </w:p>
    <w:p w:rsidR="004774C2" w:rsidRPr="004774C2" w:rsidRDefault="00507D03" w:rsidP="004774C2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Prices should include any possible taxes (VAT </w:t>
      </w:r>
      <w:proofErr w:type="spellStart"/>
      <w:r>
        <w:rPr>
          <w:rFonts w:ascii="Sylfaen" w:hAnsi="Sylfaen"/>
        </w:rPr>
        <w:t>etc</w:t>
      </w:r>
      <w:proofErr w:type="spellEnd"/>
      <w:r>
        <w:rPr>
          <w:rFonts w:ascii="Sylfaen" w:hAnsi="Sylfaen"/>
        </w:rPr>
        <w:t>);</w:t>
      </w:r>
    </w:p>
    <w:p w:rsidR="004774C2" w:rsidRPr="006038F8" w:rsidRDefault="004774C2" w:rsidP="004774C2">
      <w:pPr>
        <w:pStyle w:val="ListParagraph"/>
        <w:numPr>
          <w:ilvl w:val="0"/>
          <w:numId w:val="3"/>
        </w:numPr>
      </w:pPr>
      <w:r>
        <w:t>Prices should be calculated on DAP Natakhtari terms, considering partial shipments;</w:t>
      </w:r>
    </w:p>
    <w:p w:rsidR="00507D03" w:rsidRPr="00C54880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Requested product should be delivered </w:t>
      </w:r>
      <w:r w:rsidR="00AB54AC">
        <w:rPr>
          <w:rFonts w:ascii="Sylfaen" w:hAnsi="Sylfaen"/>
        </w:rPr>
        <w:t>during year 2019</w:t>
      </w:r>
      <w:r w:rsidR="0021480B">
        <w:rPr>
          <w:rFonts w:ascii="Sylfaen" w:hAnsi="Sylfaen"/>
        </w:rPr>
        <w:t xml:space="preserve"> according to Buyers request</w:t>
      </w:r>
      <w:r>
        <w:rPr>
          <w:rFonts w:ascii="Sylfaen" w:hAnsi="Sylfaen"/>
        </w:rPr>
        <w:t>;</w:t>
      </w:r>
    </w:p>
    <w:p w:rsidR="00507D03" w:rsidRPr="00AC619E" w:rsidRDefault="00AB54AC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>Payment Terms: in 120</w:t>
      </w:r>
      <w:r w:rsidR="00507D03">
        <w:rPr>
          <w:rFonts w:ascii="Sylfaen" w:hAnsi="Sylfaen"/>
          <w:lang w:val="fi-FI"/>
        </w:rPr>
        <w:t xml:space="preserve"> working days from delivery of the goods.</w:t>
      </w:r>
    </w:p>
    <w:p w:rsidR="00507D03" w:rsidRDefault="00507D03" w:rsidP="00507D03">
      <w:r>
        <w:rPr>
          <w:rFonts w:ascii="Sylfaen" w:hAnsi="Sylfaen"/>
        </w:rPr>
        <w:lastRenderedPageBreak/>
        <w:t> </w:t>
      </w:r>
    </w:p>
    <w:p w:rsidR="00507D03" w:rsidRDefault="00507D03" w:rsidP="00507D03">
      <w:r>
        <w:rPr>
          <w:rFonts w:ascii="Sylfaen" w:hAnsi="Sylfaen"/>
        </w:rPr>
        <w:t xml:space="preserve">Your offer should be submitted to the following address:  </w:t>
      </w:r>
      <w:hyperlink r:id="rId5" w:history="1">
        <w:r>
          <w:rPr>
            <w:rStyle w:val="Hyperlink"/>
            <w:rFonts w:ascii="Sylfaen" w:hAnsi="Sylfaen"/>
            <w:b/>
            <w:bCs/>
            <w:color w:val="0000FF"/>
          </w:rPr>
          <w:t>tenders@ge.anadoluefes.com</w:t>
        </w:r>
      </w:hyperlink>
    </w:p>
    <w:p w:rsidR="00507D03" w:rsidRDefault="00507D03" w:rsidP="00507D03">
      <w:r>
        <w:rPr>
          <w:rFonts w:ascii="Sylfaen" w:hAnsi="Sylfaen"/>
          <w:b/>
          <w:bCs/>
        </w:rPr>
        <w:t> </w:t>
      </w:r>
    </w:p>
    <w:p w:rsidR="00507D03" w:rsidRPr="0024635A" w:rsidRDefault="00507D03" w:rsidP="00507D03">
      <w:r w:rsidRPr="0024635A">
        <w:rPr>
          <w:rFonts w:ascii="Sylfaen" w:hAnsi="Sylfaen"/>
        </w:rPr>
        <w:t>Receipt of proposals starts at:                               </w:t>
      </w:r>
      <w:r w:rsidR="00AB54AC">
        <w:rPr>
          <w:rFonts w:ascii="Sylfaen" w:hAnsi="Sylfaen"/>
        </w:rPr>
        <w:t>28.09.2018</w:t>
      </w:r>
      <w:r w:rsidRPr="0024635A">
        <w:rPr>
          <w:rFonts w:ascii="Sylfaen" w:hAnsi="Sylfaen"/>
        </w:rPr>
        <w:t xml:space="preserve"> 16:00</w:t>
      </w:r>
    </w:p>
    <w:p w:rsidR="00507D03" w:rsidRDefault="00507D03" w:rsidP="00507D03">
      <w:pPr>
        <w:rPr>
          <w:rFonts w:ascii="Sylfaen" w:hAnsi="Sylfaen"/>
          <w:lang w:val="ka-GE"/>
        </w:rPr>
      </w:pPr>
      <w:r w:rsidRPr="0024635A">
        <w:rPr>
          <w:rFonts w:ascii="Sylfaen" w:hAnsi="Sylfaen"/>
        </w:rPr>
        <w:t>Receipt of proposals ends at:</w:t>
      </w:r>
      <w:r w:rsidR="00AB54AC">
        <w:rPr>
          <w:rFonts w:ascii="Sylfaen" w:hAnsi="Sylfaen"/>
        </w:rPr>
        <w:t>                                05.10.2018</w:t>
      </w:r>
      <w:r w:rsidRPr="0024635A">
        <w:rPr>
          <w:rFonts w:ascii="Sylfaen" w:hAnsi="Sylfaen"/>
          <w:lang w:val="ka-GE"/>
        </w:rPr>
        <w:t xml:space="preserve"> 16:00</w:t>
      </w:r>
    </w:p>
    <w:p w:rsidR="00E93C8A" w:rsidRDefault="00E93C8A" w:rsidP="00507D03"/>
    <w:p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case of any questions related with the tender please refer in written form to: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Pr="00AB54AC" w:rsidRDefault="00AB54AC" w:rsidP="00507D03">
      <w:r>
        <w:rPr>
          <w:rFonts w:ascii="Sylfaen" w:hAnsi="Sylfaen"/>
          <w:color w:val="000000"/>
        </w:rPr>
        <w:t>Sophio Baramidze</w:t>
      </w:r>
    </w:p>
    <w:p w:rsidR="00507D03" w:rsidRDefault="00507D03" w:rsidP="00507D03">
      <w:r>
        <w:rPr>
          <w:rFonts w:ascii="Sylfaen" w:hAnsi="Sylfaen"/>
          <w:color w:val="000000"/>
        </w:rPr>
        <w:t>Purchasing Department</w:t>
      </w:r>
    </w:p>
    <w:p w:rsidR="00507D03" w:rsidRDefault="00507D03" w:rsidP="00507D03">
      <w:r>
        <w:rPr>
          <w:rFonts w:ascii="Sylfaen" w:hAnsi="Sylfaen"/>
          <w:color w:val="000000"/>
        </w:rPr>
        <w:t xml:space="preserve">JSC </w:t>
      </w:r>
      <w:proofErr w:type="spellStart"/>
      <w:r>
        <w:rPr>
          <w:rFonts w:ascii="Sylfaen" w:hAnsi="Sylfaen"/>
          <w:color w:val="000000"/>
        </w:rPr>
        <w:t>Lomisi</w:t>
      </w:r>
      <w:proofErr w:type="spellEnd"/>
      <w:r>
        <w:rPr>
          <w:rFonts w:ascii="Sylfaen" w:hAnsi="Sylfaen"/>
          <w:color w:val="000000"/>
        </w:rPr>
        <w:t xml:space="preserve">, Brewery </w:t>
      </w:r>
      <w:proofErr w:type="spellStart"/>
      <w:r>
        <w:rPr>
          <w:rFonts w:ascii="Sylfaen" w:hAnsi="Sylfaen"/>
          <w:color w:val="000000"/>
        </w:rPr>
        <w:t>Natakhtari</w:t>
      </w:r>
      <w:proofErr w:type="spellEnd"/>
    </w:p>
    <w:p w:rsidR="00507D03" w:rsidRDefault="00507D03" w:rsidP="00507D03">
      <w:r>
        <w:rPr>
          <w:rFonts w:ascii="Sylfaen" w:hAnsi="Sylfaen"/>
          <w:color w:val="000000"/>
        </w:rPr>
        <w:t>Head office: Village Natakhtari</w:t>
      </w:r>
    </w:p>
    <w:p w:rsidR="00507D03" w:rsidRDefault="00EB3346" w:rsidP="00507D03">
      <w:hyperlink r:id="rId6" w:history="1">
        <w:r w:rsidR="00507D03">
          <w:rPr>
            <w:rStyle w:val="Hyperlink"/>
            <w:rFonts w:ascii="Sylfaen" w:hAnsi="Sylfaen"/>
            <w:color w:val="0000FF"/>
          </w:rPr>
          <w:t>tenders@ge.anadoluefes.com</w:t>
        </w:r>
      </w:hyperlink>
      <w:r w:rsidR="00507D03">
        <w:rPr>
          <w:rStyle w:val="Hyperlink"/>
          <w:rFonts w:ascii="Sylfaen" w:hAnsi="Sylfaen"/>
          <w:lang w:val="ka-GE"/>
        </w:rPr>
        <w:t xml:space="preserve">  </w:t>
      </w:r>
    </w:p>
    <w:p w:rsidR="005A1538" w:rsidRDefault="005A1538"/>
    <w:sectPr w:rsidR="005A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A"/>
    <w:rsid w:val="001F36F2"/>
    <w:rsid w:val="0021480B"/>
    <w:rsid w:val="00237B03"/>
    <w:rsid w:val="0024635A"/>
    <w:rsid w:val="002500AB"/>
    <w:rsid w:val="002B342B"/>
    <w:rsid w:val="002B764F"/>
    <w:rsid w:val="002F04BE"/>
    <w:rsid w:val="004774C2"/>
    <w:rsid w:val="00507D03"/>
    <w:rsid w:val="00542772"/>
    <w:rsid w:val="00573350"/>
    <w:rsid w:val="005A1538"/>
    <w:rsid w:val="006038F8"/>
    <w:rsid w:val="006F13D5"/>
    <w:rsid w:val="007B040D"/>
    <w:rsid w:val="007B7D63"/>
    <w:rsid w:val="00861F0E"/>
    <w:rsid w:val="00955D3B"/>
    <w:rsid w:val="009624BB"/>
    <w:rsid w:val="009C0E59"/>
    <w:rsid w:val="009C7156"/>
    <w:rsid w:val="00AA0E04"/>
    <w:rsid w:val="00AB54AC"/>
    <w:rsid w:val="00AC619E"/>
    <w:rsid w:val="00C01005"/>
    <w:rsid w:val="00C54880"/>
    <w:rsid w:val="00C76B42"/>
    <w:rsid w:val="00CD78FF"/>
    <w:rsid w:val="00CF338A"/>
    <w:rsid w:val="00D12B21"/>
    <w:rsid w:val="00E93C8A"/>
    <w:rsid w:val="00EB3346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3E98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ge.anadoluefes.com" TargetMode="External"/><Relationship Id="rId5" Type="http://schemas.openxmlformats.org/officeDocument/2006/relationships/hyperlink" Target="mailto:tenders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1363</Characters>
  <Application>Microsoft Office Word</Application>
  <DocSecurity>0</DocSecurity>
  <Lines>11</Lines>
  <Paragraphs>3</Paragraphs>
  <ScaleCrop>false</ScaleCrop>
  <Company>JSC Lomisi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Sophio Baramidze</cp:lastModifiedBy>
  <cp:revision>36</cp:revision>
  <cp:lastPrinted>2015-11-05T11:09:00Z</cp:lastPrinted>
  <dcterms:created xsi:type="dcterms:W3CDTF">2013-09-20T13:18:00Z</dcterms:created>
  <dcterms:modified xsi:type="dcterms:W3CDTF">2018-09-28T13:04:00Z</dcterms:modified>
</cp:coreProperties>
</file>